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2B" w:rsidRPr="00EA5AE9" w:rsidRDefault="003F47A3" w:rsidP="003F47A3">
      <w:pPr>
        <w:jc w:val="center"/>
        <w:rPr>
          <w:sz w:val="20"/>
          <w:szCs w:val="20"/>
        </w:rPr>
      </w:pPr>
      <w:r w:rsidRPr="00EA5AE9">
        <w:rPr>
          <w:sz w:val="20"/>
          <w:szCs w:val="20"/>
        </w:rPr>
        <w:t>DCAS BOARD MINUTES</w:t>
      </w:r>
    </w:p>
    <w:p w:rsidR="003F47A3" w:rsidRPr="00EA5AE9" w:rsidRDefault="003F47A3" w:rsidP="003F47A3">
      <w:pPr>
        <w:jc w:val="center"/>
        <w:rPr>
          <w:sz w:val="20"/>
          <w:szCs w:val="20"/>
        </w:rPr>
      </w:pPr>
      <w:r w:rsidRPr="00EA5AE9">
        <w:rPr>
          <w:sz w:val="20"/>
          <w:szCs w:val="20"/>
        </w:rPr>
        <w:t>NOVEMBER 19, 2012</w:t>
      </w:r>
    </w:p>
    <w:p w:rsidR="003F47A3" w:rsidRPr="00EA5AE9" w:rsidRDefault="003F47A3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 xml:space="preserve">PRESENT:  Mike </w:t>
      </w:r>
      <w:proofErr w:type="spellStart"/>
      <w:r w:rsidRPr="00EA5AE9">
        <w:rPr>
          <w:sz w:val="20"/>
          <w:szCs w:val="20"/>
        </w:rPr>
        <w:t>Henshaw</w:t>
      </w:r>
      <w:proofErr w:type="spellEnd"/>
      <w:r w:rsidRPr="00EA5AE9">
        <w:rPr>
          <w:sz w:val="20"/>
          <w:szCs w:val="20"/>
        </w:rPr>
        <w:t xml:space="preserve">, Mary </w:t>
      </w:r>
      <w:proofErr w:type="spellStart"/>
      <w:r w:rsidRPr="00EA5AE9">
        <w:rPr>
          <w:sz w:val="20"/>
          <w:szCs w:val="20"/>
        </w:rPr>
        <w:t>Kissel</w:t>
      </w:r>
      <w:proofErr w:type="spellEnd"/>
      <w:r w:rsidRPr="00EA5AE9">
        <w:rPr>
          <w:sz w:val="20"/>
          <w:szCs w:val="20"/>
        </w:rPr>
        <w:t>, Judy Adams, David Stratton, Jan Howard</w:t>
      </w:r>
    </w:p>
    <w:p w:rsidR="003F47A3" w:rsidRPr="00EA5AE9" w:rsidRDefault="003F47A3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ABSENT:  Thelma Newman, Carolyn William, Donna Hanley, Lisa Leonard</w:t>
      </w:r>
    </w:p>
    <w:p w:rsidR="003F47A3" w:rsidRPr="00EA5AE9" w:rsidRDefault="003F47A3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Minutes:  October minutes were approved as corrected.</w:t>
      </w:r>
    </w:p>
    <w:p w:rsidR="003F47A3" w:rsidRPr="00EA5AE9" w:rsidRDefault="003F47A3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Finance:  Complete report attached.  Total Funds: $5,346.05</w:t>
      </w:r>
    </w:p>
    <w:p w:rsidR="003F47A3" w:rsidRPr="00EA5AE9" w:rsidRDefault="003F47A3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Dec. Program:  Mike Brown will pres</w:t>
      </w:r>
      <w:r w:rsidR="00EA5AE9" w:rsidRPr="00EA5AE9">
        <w:rPr>
          <w:sz w:val="20"/>
          <w:szCs w:val="20"/>
        </w:rPr>
        <w:t xml:space="preserve">ent a power point </w:t>
      </w:r>
      <w:r w:rsidRPr="00EA5AE9">
        <w:rPr>
          <w:sz w:val="20"/>
          <w:szCs w:val="20"/>
        </w:rPr>
        <w:t>Chris</w:t>
      </w:r>
      <w:r w:rsidR="00EA5AE9" w:rsidRPr="00EA5AE9">
        <w:rPr>
          <w:sz w:val="20"/>
          <w:szCs w:val="20"/>
        </w:rPr>
        <w:t>t</w:t>
      </w:r>
      <w:r w:rsidRPr="00EA5AE9">
        <w:rPr>
          <w:sz w:val="20"/>
          <w:szCs w:val="20"/>
        </w:rPr>
        <w:t>mas Bird Count Prep</w:t>
      </w:r>
    </w:p>
    <w:p w:rsidR="003F47A3" w:rsidRPr="00EA5AE9" w:rsidRDefault="003F47A3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 xml:space="preserve">Dec. Field Trip:  Christmas Bird count at </w:t>
      </w:r>
      <w:proofErr w:type="spellStart"/>
      <w:r w:rsidRPr="00EA5AE9">
        <w:rPr>
          <w:sz w:val="20"/>
          <w:szCs w:val="20"/>
        </w:rPr>
        <w:t>Henshaw’s</w:t>
      </w:r>
      <w:proofErr w:type="spellEnd"/>
      <w:r w:rsidRPr="00EA5AE9">
        <w:rPr>
          <w:sz w:val="20"/>
          <w:szCs w:val="20"/>
        </w:rPr>
        <w:t>, Dec. 15</w:t>
      </w:r>
      <w:r w:rsidRPr="00EA5AE9">
        <w:rPr>
          <w:sz w:val="20"/>
          <w:szCs w:val="20"/>
          <w:vertAlign w:val="superscript"/>
        </w:rPr>
        <w:t>th</w:t>
      </w:r>
      <w:r w:rsidRPr="00EA5AE9">
        <w:rPr>
          <w:sz w:val="20"/>
          <w:szCs w:val="20"/>
        </w:rPr>
        <w:t xml:space="preserve"> at 7:30 a.m.  Map of the count circle will be published in the Goldfinch.  Some teams will be identified at the Dec meeting.  Mentoring of less-experience</w:t>
      </w:r>
      <w:r w:rsidR="00EA5AE9" w:rsidRPr="00EA5AE9">
        <w:rPr>
          <w:sz w:val="20"/>
          <w:szCs w:val="20"/>
        </w:rPr>
        <w:t xml:space="preserve">d birders will be emphasized.  </w:t>
      </w:r>
      <w:proofErr w:type="gramStart"/>
      <w:r w:rsidRPr="00EA5AE9">
        <w:rPr>
          <w:sz w:val="20"/>
          <w:szCs w:val="20"/>
        </w:rPr>
        <w:t>Jan 1</w:t>
      </w:r>
      <w:r w:rsidRPr="00EA5AE9">
        <w:rPr>
          <w:sz w:val="20"/>
          <w:szCs w:val="20"/>
          <w:vertAlign w:val="superscript"/>
        </w:rPr>
        <w:t>st</w:t>
      </w:r>
      <w:r w:rsidRPr="00EA5AE9">
        <w:rPr>
          <w:sz w:val="20"/>
          <w:szCs w:val="20"/>
        </w:rPr>
        <w:t xml:space="preserve"> KOS count at Jan Howard’s, also at 7:30 a.m.</w:t>
      </w:r>
      <w:proofErr w:type="gramEnd"/>
      <w:r w:rsidRPr="00EA5AE9">
        <w:rPr>
          <w:sz w:val="20"/>
          <w:szCs w:val="20"/>
        </w:rPr>
        <w:t xml:space="preserve">  Those teams wanting an earlier start may contact Jan.</w:t>
      </w:r>
    </w:p>
    <w:p w:rsidR="003F47A3" w:rsidRPr="00EA5AE9" w:rsidRDefault="003F47A3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Hobby Day:  Owensboro Museum of Science and History, Sat., Jan 5</w:t>
      </w:r>
      <w:r w:rsidRPr="00EA5AE9">
        <w:rPr>
          <w:sz w:val="20"/>
          <w:szCs w:val="20"/>
          <w:vertAlign w:val="superscript"/>
        </w:rPr>
        <w:t>th</w:t>
      </w:r>
      <w:r w:rsidRPr="00EA5AE9">
        <w:rPr>
          <w:sz w:val="20"/>
          <w:szCs w:val="20"/>
        </w:rPr>
        <w:t xml:space="preserve"> from 11-2.  Mary K and Ju</w:t>
      </w:r>
      <w:r w:rsidR="00EA5AE9" w:rsidRPr="00EA5AE9">
        <w:rPr>
          <w:sz w:val="20"/>
          <w:szCs w:val="20"/>
        </w:rPr>
        <w:t>dy will organize a table, possi</w:t>
      </w:r>
      <w:r w:rsidRPr="00EA5AE9">
        <w:rPr>
          <w:sz w:val="20"/>
          <w:szCs w:val="20"/>
        </w:rPr>
        <w:t>bly with a focus on Cardinals.</w:t>
      </w:r>
    </w:p>
    <w:p w:rsidR="00E73C89" w:rsidRPr="00EA5AE9" w:rsidRDefault="00E73C89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 xml:space="preserve">Trash for Cash:  Check received from the fiscal court for $700.  Eleven people participated.  </w:t>
      </w:r>
      <w:proofErr w:type="gramStart"/>
      <w:r w:rsidRPr="00EA5AE9">
        <w:rPr>
          <w:sz w:val="20"/>
          <w:szCs w:val="20"/>
        </w:rPr>
        <w:t>Kudos to Carolyn and her team for putting this together without the ben</w:t>
      </w:r>
      <w:r w:rsidR="00EA5AE9" w:rsidRPr="00EA5AE9">
        <w:rPr>
          <w:sz w:val="20"/>
          <w:szCs w:val="20"/>
        </w:rPr>
        <w:t>e</w:t>
      </w:r>
      <w:r w:rsidRPr="00EA5AE9">
        <w:rPr>
          <w:sz w:val="20"/>
          <w:szCs w:val="20"/>
        </w:rPr>
        <w:t>fit of a monthly meeting for sign-up.</w:t>
      </w:r>
      <w:proofErr w:type="gramEnd"/>
    </w:p>
    <w:p w:rsidR="00E73C89" w:rsidRPr="00EA5AE9" w:rsidRDefault="00E73C89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Powell Greenbelt Banner Dedication:  Meet at the Native Grasses site on Sat. Dec 8</w:t>
      </w:r>
      <w:r w:rsidRPr="00EA5AE9">
        <w:rPr>
          <w:sz w:val="20"/>
          <w:szCs w:val="20"/>
          <w:vertAlign w:val="superscript"/>
        </w:rPr>
        <w:t>th</w:t>
      </w:r>
      <w:r w:rsidRPr="00EA5AE9">
        <w:rPr>
          <w:sz w:val="20"/>
          <w:szCs w:val="20"/>
        </w:rPr>
        <w:t xml:space="preserve"> at 11:00 a.m.  Dedication will be followed by lunch at Moon-lite.  Judy will contact Bonnie </w:t>
      </w:r>
      <w:proofErr w:type="spellStart"/>
      <w:r w:rsidRPr="00EA5AE9">
        <w:rPr>
          <w:sz w:val="20"/>
          <w:szCs w:val="20"/>
        </w:rPr>
        <w:t>Terrizzi</w:t>
      </w:r>
      <w:proofErr w:type="spellEnd"/>
      <w:r w:rsidRPr="00EA5AE9">
        <w:rPr>
          <w:sz w:val="20"/>
          <w:szCs w:val="20"/>
        </w:rPr>
        <w:t xml:space="preserve"> regarding the family’s participation.</w:t>
      </w:r>
    </w:p>
    <w:p w:rsidR="00E73C89" w:rsidRPr="00EA5AE9" w:rsidRDefault="00E73C89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Panama Trip:  Judy agreed to contact the 6 people we expressed interest and suggest that they consider doing the non-custom trip that Birding Panama offers in February.  DCAS will still sanction the trip.</w:t>
      </w:r>
    </w:p>
    <w:p w:rsidR="00E73C89" w:rsidRPr="00EA5AE9" w:rsidRDefault="00E73C89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Volunteer Hours, November:  Trash for Cash, David S., 2 hours for Powell Banner</w:t>
      </w:r>
    </w:p>
    <w:p w:rsidR="00E73C89" w:rsidRPr="00EA5AE9" w:rsidRDefault="00E73C89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 xml:space="preserve">Wild Pig Coalition:  </w:t>
      </w:r>
      <w:r w:rsidR="006A404B" w:rsidRPr="00EA5AE9">
        <w:rPr>
          <w:sz w:val="20"/>
          <w:szCs w:val="20"/>
        </w:rPr>
        <w:t>DCAS had a request to sign on in support of this organization to increase awareness of the problem of wild pigs in KY</w:t>
      </w:r>
      <w:r w:rsidR="00EA5AE9" w:rsidRPr="00EA5AE9">
        <w:rPr>
          <w:sz w:val="20"/>
          <w:szCs w:val="20"/>
        </w:rPr>
        <w:t>.  We d</w:t>
      </w:r>
      <w:r w:rsidR="006A404B" w:rsidRPr="00EA5AE9">
        <w:rPr>
          <w:sz w:val="20"/>
          <w:szCs w:val="20"/>
        </w:rPr>
        <w:t xml:space="preserve">iscussed this as an outreach program to Ohio and Muhlenberg Counties.  Judy will ask Brenda </w:t>
      </w:r>
      <w:proofErr w:type="gramStart"/>
      <w:r w:rsidR="006A404B" w:rsidRPr="00EA5AE9">
        <w:rPr>
          <w:sz w:val="20"/>
          <w:szCs w:val="20"/>
        </w:rPr>
        <w:t>Little</w:t>
      </w:r>
      <w:proofErr w:type="gramEnd"/>
      <w:r w:rsidR="006A404B" w:rsidRPr="00EA5AE9">
        <w:rPr>
          <w:sz w:val="20"/>
          <w:szCs w:val="20"/>
        </w:rPr>
        <w:t xml:space="preserve"> for input re: a venue for such a meeting.  </w:t>
      </w:r>
    </w:p>
    <w:p w:rsidR="006A404B" w:rsidRPr="00EA5AE9" w:rsidRDefault="006A404B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Website Review:  Judy and David will identify changes and updates needed.  Minutes have not been posted, despite the fact that Eric has acknowledged receiving them.  We haven’t updated information re: activities and f</w:t>
      </w:r>
      <w:r w:rsidR="00EA5AE9" w:rsidRPr="00EA5AE9">
        <w:rPr>
          <w:sz w:val="20"/>
          <w:szCs w:val="20"/>
        </w:rPr>
        <w:t xml:space="preserve">ield trips.  Will follow-up at </w:t>
      </w:r>
      <w:r w:rsidRPr="00EA5AE9">
        <w:rPr>
          <w:sz w:val="20"/>
          <w:szCs w:val="20"/>
        </w:rPr>
        <w:t>next board meeting.</w:t>
      </w:r>
    </w:p>
    <w:p w:rsidR="00EA5AE9" w:rsidRDefault="006A404B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 xml:space="preserve">National Audubon Convention:  A national convention will be held in for the first time in 13 years.  Both David and Jan indicated interest.  It will be held in </w:t>
      </w:r>
      <w:r w:rsidR="00EA5AE9" w:rsidRPr="00EA5AE9">
        <w:rPr>
          <w:sz w:val="20"/>
          <w:szCs w:val="20"/>
        </w:rPr>
        <w:t>Stevenson,</w:t>
      </w:r>
      <w:r w:rsidR="00183CCF">
        <w:rPr>
          <w:sz w:val="20"/>
          <w:szCs w:val="20"/>
        </w:rPr>
        <w:t xml:space="preserve"> </w:t>
      </w:r>
      <w:bookmarkStart w:id="0" w:name="_GoBack"/>
      <w:bookmarkEnd w:id="0"/>
      <w:r w:rsidRPr="00EA5AE9">
        <w:rPr>
          <w:sz w:val="20"/>
          <w:szCs w:val="20"/>
        </w:rPr>
        <w:t xml:space="preserve">Washington </w:t>
      </w:r>
      <w:r w:rsidR="00EA5AE9" w:rsidRPr="00EA5AE9">
        <w:rPr>
          <w:sz w:val="20"/>
          <w:szCs w:val="20"/>
        </w:rPr>
        <w:t>(</w:t>
      </w:r>
      <w:r w:rsidRPr="00EA5AE9">
        <w:rPr>
          <w:sz w:val="20"/>
          <w:szCs w:val="20"/>
        </w:rPr>
        <w:t>near the Columbia River Gorge</w:t>
      </w:r>
      <w:r w:rsidR="00EA5AE9" w:rsidRPr="00EA5AE9">
        <w:rPr>
          <w:sz w:val="20"/>
          <w:szCs w:val="20"/>
        </w:rPr>
        <w:t>) from July 12-15</w:t>
      </w:r>
      <w:r w:rsidRPr="00EA5AE9">
        <w:rPr>
          <w:sz w:val="20"/>
          <w:szCs w:val="20"/>
        </w:rPr>
        <w:t>.  When more information is available, we will consider ways in which DCAS can fund some expenses (registration?).</w:t>
      </w:r>
      <w:r w:rsidR="00EA5AE9" w:rsidRPr="00EA5AE9">
        <w:rPr>
          <w:sz w:val="20"/>
          <w:szCs w:val="20"/>
        </w:rPr>
        <w:t xml:space="preserve">  </w:t>
      </w:r>
    </w:p>
    <w:p w:rsidR="00EA5AE9" w:rsidRPr="00EA5AE9" w:rsidRDefault="00EA5AE9" w:rsidP="003F47A3">
      <w:pPr>
        <w:rPr>
          <w:sz w:val="20"/>
          <w:szCs w:val="20"/>
        </w:rPr>
      </w:pPr>
      <w:r w:rsidRPr="00EA5AE9">
        <w:rPr>
          <w:sz w:val="20"/>
          <w:szCs w:val="20"/>
        </w:rPr>
        <w:t>Next Board Meeting:  It was decided to forego a Dec. meeting.  We will meet again in January, date to be determined.</w:t>
      </w:r>
    </w:p>
    <w:p w:rsidR="00EA5AE9" w:rsidRPr="003F47A3" w:rsidRDefault="00EA5AE9" w:rsidP="003F47A3"/>
    <w:p w:rsidR="003F47A3" w:rsidRDefault="003F47A3" w:rsidP="003F47A3"/>
    <w:sectPr w:rsidR="003F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A3"/>
    <w:rsid w:val="00183CCF"/>
    <w:rsid w:val="003F47A3"/>
    <w:rsid w:val="006A404B"/>
    <w:rsid w:val="00881A2B"/>
    <w:rsid w:val="00E73C89"/>
    <w:rsid w:val="00E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7F30-DA5C-4E89-9BD8-D5494CD2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</dc:creator>
  <cp:lastModifiedBy>RWA</cp:lastModifiedBy>
  <cp:revision>3</cp:revision>
  <cp:lastPrinted>2013-01-14T14:04:00Z</cp:lastPrinted>
  <dcterms:created xsi:type="dcterms:W3CDTF">2013-01-07T23:27:00Z</dcterms:created>
  <dcterms:modified xsi:type="dcterms:W3CDTF">2013-01-14T14:06:00Z</dcterms:modified>
</cp:coreProperties>
</file>